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01" w:rsidRDefault="00813201">
      <w:pPr>
        <w:rPr>
          <w:rFonts w:ascii="Times New Roman" w:hAnsi="Times New Roman" w:cs="Times New Roman"/>
          <w:sz w:val="28"/>
          <w:szCs w:val="28"/>
        </w:rPr>
      </w:pPr>
    </w:p>
    <w:p w:rsidR="00813201" w:rsidRDefault="00813201">
      <w:pPr>
        <w:rPr>
          <w:rFonts w:ascii="Times New Roman" w:hAnsi="Times New Roman" w:cs="Times New Roman"/>
          <w:sz w:val="28"/>
          <w:szCs w:val="28"/>
        </w:rPr>
      </w:pPr>
    </w:p>
    <w:p w:rsidR="00813201" w:rsidRDefault="00813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поверок, проведенных органом местного самоуправления подведомственными организациями в предел ах их полномочий, также о результатах проверок, проведенных в органе местного самоуправления, подведомственных организациях.</w:t>
      </w:r>
    </w:p>
    <w:p w:rsidR="00813201" w:rsidRDefault="00813201">
      <w:pPr>
        <w:rPr>
          <w:rFonts w:ascii="Times New Roman" w:hAnsi="Times New Roman" w:cs="Times New Roman"/>
          <w:sz w:val="28"/>
          <w:szCs w:val="28"/>
        </w:rPr>
      </w:pPr>
    </w:p>
    <w:p w:rsidR="007F28CA" w:rsidRDefault="009A1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административному иску </w:t>
      </w:r>
      <w:r w:rsidRPr="0076534C">
        <w:rPr>
          <w:rFonts w:ascii="Times New Roman" w:hAnsi="Times New Roman" w:cs="Times New Roman"/>
          <w:sz w:val="28"/>
          <w:szCs w:val="28"/>
          <w:u w:val="single"/>
        </w:rPr>
        <w:t>Дело № 2а-47/2018 г(2а-1068/2017 г)</w:t>
      </w:r>
      <w:r>
        <w:rPr>
          <w:rFonts w:ascii="Times New Roman" w:hAnsi="Times New Roman" w:cs="Times New Roman"/>
          <w:sz w:val="28"/>
          <w:szCs w:val="28"/>
        </w:rPr>
        <w:t xml:space="preserve"> Кош-Агачского района к сельскому Совету депутатов Тобелерского сельского поселения была проведена проверка по антикоррупционной экспер</w:t>
      </w:r>
      <w:r w:rsidR="0076534C">
        <w:rPr>
          <w:rFonts w:ascii="Times New Roman" w:hAnsi="Times New Roman" w:cs="Times New Roman"/>
          <w:sz w:val="28"/>
          <w:szCs w:val="28"/>
        </w:rPr>
        <w:t>тизе муниципальных нормативных правовых актов и их проектов.</w:t>
      </w:r>
    </w:p>
    <w:p w:rsidR="0076534C" w:rsidRDefault="00765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заключения председателя рабочей группы и членов комиссий Тобелерского сельского поселения факторы которые способствуют или могут способствовать созданию условий для проявления коррупции в связи с принятием муниципального правового акта, не выявлены. </w:t>
      </w:r>
    </w:p>
    <w:p w:rsidR="0076534C" w:rsidRPr="0076534C" w:rsidRDefault="0076534C">
      <w:pPr>
        <w:rPr>
          <w:rFonts w:ascii="Times New Roman" w:hAnsi="Times New Roman" w:cs="Times New Roman"/>
          <w:sz w:val="28"/>
          <w:szCs w:val="28"/>
          <w:u w:val="single"/>
        </w:rPr>
      </w:pPr>
      <w:r w:rsidRPr="0076534C">
        <w:rPr>
          <w:rFonts w:ascii="Times New Roman" w:hAnsi="Times New Roman" w:cs="Times New Roman"/>
          <w:sz w:val="28"/>
          <w:szCs w:val="28"/>
          <w:u w:val="single"/>
        </w:rPr>
        <w:t>Здесь прикрепите пожалуйста само заключение!</w:t>
      </w:r>
      <w:r w:rsidR="00F40D29">
        <w:rPr>
          <w:rFonts w:ascii="Times New Roman" w:hAnsi="Times New Roman" w:cs="Times New Roman"/>
          <w:sz w:val="28"/>
          <w:szCs w:val="28"/>
          <w:u w:val="single"/>
        </w:rPr>
        <w:t>( заключения по постановлениям отдельно и по Решениям Совета Депутатов тоже отдельно)</w:t>
      </w:r>
    </w:p>
    <w:sectPr w:rsidR="0076534C" w:rsidRPr="0076534C" w:rsidSect="00AF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A24" w:rsidRDefault="00F36A24" w:rsidP="00813201">
      <w:pPr>
        <w:spacing w:after="0" w:line="240" w:lineRule="auto"/>
      </w:pPr>
      <w:r>
        <w:separator/>
      </w:r>
    </w:p>
  </w:endnote>
  <w:endnote w:type="continuationSeparator" w:id="1">
    <w:p w:rsidR="00F36A24" w:rsidRDefault="00F36A24" w:rsidP="0081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A24" w:rsidRDefault="00F36A24" w:rsidP="00813201">
      <w:pPr>
        <w:spacing w:after="0" w:line="240" w:lineRule="auto"/>
      </w:pPr>
      <w:r>
        <w:separator/>
      </w:r>
    </w:p>
  </w:footnote>
  <w:footnote w:type="continuationSeparator" w:id="1">
    <w:p w:rsidR="00F36A24" w:rsidRDefault="00F36A24" w:rsidP="00813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8CA"/>
    <w:rsid w:val="00380235"/>
    <w:rsid w:val="0076534C"/>
    <w:rsid w:val="007F28CA"/>
    <w:rsid w:val="00813201"/>
    <w:rsid w:val="009A1133"/>
    <w:rsid w:val="00AF2C0E"/>
    <w:rsid w:val="00DB0A21"/>
    <w:rsid w:val="00F36A24"/>
    <w:rsid w:val="00F4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3201"/>
  </w:style>
  <w:style w:type="paragraph" w:styleId="a5">
    <w:name w:val="footer"/>
    <w:basedOn w:val="a"/>
    <w:link w:val="a6"/>
    <w:uiPriority w:val="99"/>
    <w:semiHidden/>
    <w:unhideWhenUsed/>
    <w:rsid w:val="0081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3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2018-03-29T06:07:00Z</dcterms:created>
  <dcterms:modified xsi:type="dcterms:W3CDTF">2018-03-29T06:38:00Z</dcterms:modified>
</cp:coreProperties>
</file>