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0348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92D0F">
        <w:rPr>
          <w:rFonts w:ascii="Times New Roman" w:hAnsi="Times New Roman" w:cs="Times New Roman"/>
          <w:sz w:val="28"/>
          <w:szCs w:val="28"/>
        </w:rPr>
        <w:t>1</w:t>
      </w:r>
    </w:p>
    <w:p w:rsidR="0003483D" w:rsidRDefault="0003483D" w:rsidP="000348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«____» марта 2017г. №</w:t>
      </w:r>
    </w:p>
    <w:p w:rsidR="0003483D" w:rsidRPr="003A5C24" w:rsidRDefault="0003483D" w:rsidP="003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3D" w:rsidRPr="003A5C24" w:rsidRDefault="005F6056" w:rsidP="003A5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6056" w:rsidRPr="003A5C24" w:rsidRDefault="005F6056" w:rsidP="003A5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24">
        <w:rPr>
          <w:rFonts w:ascii="Times New Roman" w:hAnsi="Times New Roman" w:cs="Times New Roman"/>
          <w:b/>
          <w:sz w:val="28"/>
          <w:szCs w:val="28"/>
        </w:rPr>
        <w:t xml:space="preserve">сообщения муниципальными служащими муниципального образования </w:t>
      </w:r>
      <w:proofErr w:type="spellStart"/>
      <w:r w:rsidRPr="003A5C24">
        <w:rPr>
          <w:rFonts w:ascii="Times New Roman" w:hAnsi="Times New Roman" w:cs="Times New Roman"/>
          <w:b/>
          <w:sz w:val="28"/>
          <w:szCs w:val="28"/>
        </w:rPr>
        <w:t>Тобелерское</w:t>
      </w:r>
      <w:proofErr w:type="spellEnd"/>
      <w:r w:rsidRPr="003A5C2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66AE" w:rsidRPr="003A5C24" w:rsidRDefault="00C466AE" w:rsidP="003A5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6AE" w:rsidRDefault="00C466AE" w:rsidP="003A5C2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5C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298C" w:rsidRPr="003A5C24" w:rsidRDefault="00CF298C" w:rsidP="00CF29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18A6" w:rsidRDefault="00C466AE" w:rsidP="003A5C2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A5C24">
        <w:rPr>
          <w:rFonts w:ascii="Times New Roman" w:hAnsi="Times New Roman" w:cs="Times New Roman"/>
          <w:sz w:val="28"/>
          <w:szCs w:val="28"/>
        </w:rPr>
        <w:t>Настоящим Порядком в соответствии с требованиями Федерального закона от 02.03.2007 года №25-ФЗ «О муниципальной службе в Российской Федерации» и Федерального закона от 25.12.2008 года №273-ФЗ «О противодействии коррупции» определяется про</w:t>
      </w:r>
      <w:r w:rsidR="003A5C24">
        <w:rPr>
          <w:rFonts w:ascii="Times New Roman" w:hAnsi="Times New Roman" w:cs="Times New Roman"/>
          <w:sz w:val="28"/>
          <w:szCs w:val="28"/>
        </w:rPr>
        <w:t xml:space="preserve">цедура сообщения муниципальными служащими </w:t>
      </w:r>
      <w:proofErr w:type="spellStart"/>
      <w:r w:rsidR="003A5C24">
        <w:rPr>
          <w:rFonts w:ascii="Times New Roman" w:hAnsi="Times New Roman" w:cs="Times New Roman"/>
          <w:sz w:val="28"/>
          <w:szCs w:val="28"/>
        </w:rPr>
        <w:t>мунипального</w:t>
      </w:r>
      <w:proofErr w:type="spellEnd"/>
      <w:r w:rsidR="003A5C2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A5C24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3A5C24">
        <w:rPr>
          <w:rFonts w:ascii="Times New Roman" w:hAnsi="Times New Roman" w:cs="Times New Roman"/>
          <w:sz w:val="28"/>
          <w:szCs w:val="28"/>
        </w:rPr>
        <w:t xml:space="preserve">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</w:p>
    <w:p w:rsidR="00C466AE" w:rsidRDefault="003A5C24" w:rsidP="004518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Порядок).</w:t>
      </w:r>
    </w:p>
    <w:p w:rsidR="003A5C24" w:rsidRDefault="00636299" w:rsidP="0063629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применяются следующие понятия:</w:t>
      </w:r>
    </w:p>
    <w:p w:rsidR="00636299" w:rsidRDefault="00636299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46F02">
        <w:rPr>
          <w:rFonts w:ascii="Times New Roman" w:hAnsi="Times New Roman" w:cs="Times New Roman"/>
          <w:i/>
          <w:sz w:val="28"/>
          <w:szCs w:val="28"/>
          <w:u w:val="single"/>
        </w:rPr>
        <w:t>Конфликт интересов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076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итуация, при которой личная заинтересованность (прямая или косвенная) лица, замещающего должность , замещение которой предусматривает обязанность принимать меры по предотвращению</w:t>
      </w:r>
      <w:r w:rsidR="00B46F0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влияет или может повлиять 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46F02" w:rsidRDefault="00B46F02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Личная заинтересованность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муниципальным служащим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E96403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с которыми муниципальный служащий и (или) лица, состоящие с ним в близком родстве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свойстве, связаны имущественными, корпоративными или иными </w:t>
      </w:r>
      <w:r w:rsidR="00E96403">
        <w:rPr>
          <w:rFonts w:ascii="Times New Roman" w:hAnsi="Times New Roman" w:cs="Times New Roman"/>
          <w:sz w:val="28"/>
          <w:szCs w:val="28"/>
        </w:rPr>
        <w:t>близкими отношениями.</w:t>
      </w:r>
    </w:p>
    <w:p w:rsidR="00832731" w:rsidRDefault="003B60AE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служащий-</w:t>
      </w:r>
      <w:r>
        <w:rPr>
          <w:rFonts w:ascii="Times New Roman" w:hAnsi="Times New Roman" w:cs="Times New Roman"/>
          <w:sz w:val="28"/>
          <w:szCs w:val="28"/>
        </w:rPr>
        <w:t xml:space="preserve">лицо замещающее должность муниципальной службы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545CE" w:rsidRDefault="007545CE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60AE" w:rsidRDefault="007545CE" w:rsidP="0083273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7AF">
        <w:rPr>
          <w:rFonts w:ascii="Times New Roman" w:hAnsi="Times New Roman" w:cs="Times New Roman"/>
          <w:sz w:val="28"/>
          <w:szCs w:val="28"/>
        </w:rPr>
        <w:t>Порядок сообщения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832731" w:rsidRDefault="00832731" w:rsidP="008327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2731" w:rsidRDefault="00832731" w:rsidP="008327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2731" w:rsidRDefault="00832731" w:rsidP="0083273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в письменной форме уведомить главу администрации  муниципального образования  </w:t>
      </w:r>
      <w:proofErr w:type="spellStart"/>
      <w:r w:rsidR="00B26D51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B26D51">
        <w:rPr>
          <w:rFonts w:ascii="Times New Roman" w:hAnsi="Times New Roman" w:cs="Times New Roman"/>
          <w:sz w:val="28"/>
          <w:szCs w:val="28"/>
        </w:rPr>
        <w:t xml:space="preserve"> сельское поселение (дале</w:t>
      </w:r>
      <w:proofErr w:type="gramStart"/>
      <w:r w:rsidR="00B26D5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26D51">
        <w:rPr>
          <w:rFonts w:ascii="Times New Roman" w:hAnsi="Times New Roman" w:cs="Times New Roman"/>
          <w:sz w:val="28"/>
          <w:szCs w:val="28"/>
        </w:rPr>
        <w:t xml:space="preserve">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6D51" w:rsidRDefault="00DF5212" w:rsidP="0083273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 при исполнении должностных обязанностей, которая может привести к конфликту интересов, и принимать меры по предотвращению подобно</w:t>
      </w:r>
      <w:r w:rsidR="002428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конфликт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далее- уведомление) оформляется по форме согласно Приложению №1 к настоящему Порядку.</w:t>
      </w:r>
    </w:p>
    <w:p w:rsidR="00953186" w:rsidRDefault="00144F9D" w:rsidP="0083273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144F9D" w:rsidRDefault="00144F9D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отчество,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уведомление;</w:t>
      </w:r>
    </w:p>
    <w:p w:rsidR="00144F9D" w:rsidRDefault="00144F9D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суть личной заинтересованности;</w:t>
      </w:r>
    </w:p>
    <w:p w:rsidR="00144F9D" w:rsidRDefault="00144F9D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описание должностных обязанностей, на надлежащее  исполнение которых может негативно повлиять либо негативно влияет личная </w:t>
      </w:r>
      <w:r w:rsidR="00F55C66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C66" w:rsidRDefault="00F55C66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предложения по урегулированию конфликта интересов;</w:t>
      </w:r>
    </w:p>
    <w:p w:rsidR="00F55C66" w:rsidRDefault="00F55C66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дата подачи уведомления.</w:t>
      </w:r>
    </w:p>
    <w:p w:rsidR="00F55C66" w:rsidRDefault="00300D25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вправе указать в уведомлении и иные сведения, не предусмотренные  настоящим пунктом, имеющие значение для предотвращения и урегулирования конфликта интересов.</w:t>
      </w:r>
    </w:p>
    <w:p w:rsidR="00983E95" w:rsidRDefault="00983E95" w:rsidP="00983E9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лично с указанием расшифровки подписи.</w:t>
      </w:r>
    </w:p>
    <w:p w:rsidR="00983E95" w:rsidRDefault="00297AAA" w:rsidP="00983E9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подается муниципальным служащим в отдел общего и кадрового обеспечения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далее-Отдел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D7D3A" w:rsidRDefault="002C584F" w:rsidP="00983E9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осуществляе</w:t>
      </w:r>
      <w:r w:rsidR="00DD7D3A">
        <w:rPr>
          <w:rFonts w:ascii="Times New Roman" w:hAnsi="Times New Roman" w:cs="Times New Roman"/>
          <w:sz w:val="28"/>
          <w:szCs w:val="28"/>
        </w:rPr>
        <w:t>т регистрацию уведомлений в журнале регистрации уведомлений, по форме согласно Приложению №2 к настоящему Порядку (</w:t>
      </w:r>
      <w:proofErr w:type="spellStart"/>
      <w:r w:rsidR="00DD7D3A">
        <w:rPr>
          <w:rFonts w:ascii="Times New Roman" w:hAnsi="Times New Roman" w:cs="Times New Roman"/>
          <w:sz w:val="28"/>
          <w:szCs w:val="28"/>
        </w:rPr>
        <w:t>далее-журнал</w:t>
      </w:r>
      <w:proofErr w:type="spellEnd"/>
      <w:r w:rsidR="00DD7D3A">
        <w:rPr>
          <w:rFonts w:ascii="Times New Roman" w:hAnsi="Times New Roman" w:cs="Times New Roman"/>
          <w:sz w:val="28"/>
          <w:szCs w:val="28"/>
        </w:rPr>
        <w:t xml:space="preserve">) в день поступления уведомления. </w:t>
      </w:r>
    </w:p>
    <w:p w:rsidR="00DD7D3A" w:rsidRDefault="00DD7D3A" w:rsidP="00DD7D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журналу, на копии уведомления  делается письменная отметка о дате и времени получения уведомления, копия уведомления с отметкой о регистрации выдается муниципальному служащему под роспись.</w:t>
      </w:r>
    </w:p>
    <w:p w:rsidR="00DD7D3A" w:rsidRDefault="00A52533" w:rsidP="00DD7D3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DD7D3A">
        <w:rPr>
          <w:rFonts w:ascii="Times New Roman" w:hAnsi="Times New Roman" w:cs="Times New Roman"/>
          <w:sz w:val="28"/>
          <w:szCs w:val="28"/>
        </w:rPr>
        <w:t xml:space="preserve"> Отдела в день регистрации уведомления передают его Главе администрации для направления в комиссию по соблюдению требований к служебному поведению муниципальных служащих и урегулированию конфликтов интересов в муниципальном образовании </w:t>
      </w:r>
      <w:proofErr w:type="spellStart"/>
      <w:r w:rsidR="00DD7D3A">
        <w:rPr>
          <w:rFonts w:ascii="Times New Roman" w:hAnsi="Times New Roman" w:cs="Times New Roman"/>
          <w:sz w:val="28"/>
          <w:szCs w:val="28"/>
        </w:rPr>
        <w:t>Тобелерское</w:t>
      </w:r>
      <w:proofErr w:type="spellEnd"/>
      <w:r w:rsidR="00DD7D3A">
        <w:rPr>
          <w:rFonts w:ascii="Times New Roman" w:hAnsi="Times New Roman" w:cs="Times New Roman"/>
          <w:sz w:val="28"/>
          <w:szCs w:val="28"/>
        </w:rPr>
        <w:t xml:space="preserve"> сельское поселение (далее</w:t>
      </w:r>
      <w:r w:rsidR="00EB33AF">
        <w:rPr>
          <w:rFonts w:ascii="Times New Roman" w:hAnsi="Times New Roman" w:cs="Times New Roman"/>
          <w:sz w:val="28"/>
          <w:szCs w:val="28"/>
        </w:rPr>
        <w:t xml:space="preserve"> </w:t>
      </w:r>
      <w:r w:rsidR="0006076A">
        <w:rPr>
          <w:rFonts w:ascii="Times New Roman" w:hAnsi="Times New Roman" w:cs="Times New Roman"/>
          <w:sz w:val="28"/>
          <w:szCs w:val="28"/>
        </w:rPr>
        <w:t>–</w:t>
      </w:r>
      <w:r w:rsidR="00DD7D3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2248F" w:rsidRDefault="00D2248F" w:rsidP="00DD7D3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 результатам рассмотрения Комиссией уведомления, принимает соответствующие меры по предотвращению или  урегулированию конфликта интересов.</w:t>
      </w:r>
    </w:p>
    <w:p w:rsidR="00D2248F" w:rsidRDefault="00D2248F" w:rsidP="00D22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48F" w:rsidRDefault="00D2248F" w:rsidP="00D22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2248F" w:rsidRDefault="00D2248F" w:rsidP="00D224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248F" w:rsidRDefault="00D2248F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D2248F" w:rsidRDefault="0040395D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0395D" w:rsidRDefault="0040395D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40395D" w:rsidRDefault="00A06F20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Непринятие,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F55C66" w:rsidRDefault="00F55C66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F5212" w:rsidRDefault="00DF5212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7A0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B4428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4428E" w:rsidRDefault="00B4428E" w:rsidP="00B4428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29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0B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5290B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55290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55290B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 заинтересованности </w:t>
      </w:r>
      <w:proofErr w:type="gramStart"/>
      <w:r w:rsidRPr="0055290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исполнении </w:t>
      </w:r>
      <w:proofErr w:type="gramStart"/>
      <w:r w:rsidRPr="0055290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55290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55290B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или может привести к конфликту</w:t>
      </w:r>
    </w:p>
    <w:p w:rsidR="00B4428E" w:rsidRDefault="00D90EA4" w:rsidP="00D90EA4">
      <w:pPr>
        <w:pStyle w:val="a3"/>
        <w:pBdr>
          <w:bottom w:val="single" w:sz="12" w:space="1" w:color="auto"/>
        </w:pBdr>
        <w:tabs>
          <w:tab w:val="center" w:pos="503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90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8E" w:rsidRPr="00D90EA4">
        <w:rPr>
          <w:rFonts w:ascii="Times New Roman" w:hAnsi="Times New Roman" w:cs="Times New Roman"/>
          <w:sz w:val="24"/>
          <w:szCs w:val="24"/>
        </w:rPr>
        <w:t>интересов</w:t>
      </w:r>
    </w:p>
    <w:p w:rsidR="00522F72" w:rsidRPr="00D90EA4" w:rsidRDefault="00522F72" w:rsidP="00D90EA4">
      <w:pPr>
        <w:pStyle w:val="a3"/>
        <w:pBdr>
          <w:bottom w:val="single" w:sz="12" w:space="1" w:color="auto"/>
        </w:pBdr>
        <w:tabs>
          <w:tab w:val="center" w:pos="503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428E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B4428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4428E">
        <w:rPr>
          <w:rFonts w:ascii="Times New Roman" w:hAnsi="Times New Roman" w:cs="Times New Roman"/>
          <w:sz w:val="20"/>
          <w:szCs w:val="20"/>
        </w:rPr>
        <w:t>Ф.И.О.,должность</w:t>
      </w:r>
      <w:proofErr w:type="spellEnd"/>
      <w:r w:rsidRPr="00B4428E">
        <w:rPr>
          <w:rFonts w:ascii="Times New Roman" w:hAnsi="Times New Roman" w:cs="Times New Roman"/>
          <w:sz w:val="20"/>
          <w:szCs w:val="20"/>
        </w:rPr>
        <w:t xml:space="preserve"> представителя нанимателя)</w:t>
      </w:r>
    </w:p>
    <w:p w:rsidR="00B4428E" w:rsidRDefault="00B4428E" w:rsidP="007A09D0">
      <w:pPr>
        <w:pStyle w:val="a3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4428E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B4428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B4428E" w:rsidRDefault="00B4428E" w:rsidP="007A09D0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От_______________________________________</w:t>
      </w:r>
    </w:p>
    <w:p w:rsidR="007A09D0" w:rsidRDefault="00B4428E" w:rsidP="00D90EA4">
      <w:pPr>
        <w:pBdr>
          <w:bottom w:val="single" w:sz="12" w:space="1" w:color="auto"/>
        </w:pBdr>
        <w:tabs>
          <w:tab w:val="left" w:pos="58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4428E">
        <w:rPr>
          <w:sz w:val="18"/>
          <w:szCs w:val="18"/>
        </w:rPr>
        <w:t>(Ф.И.О., должность муниципального служащего)</w:t>
      </w:r>
      <w:r w:rsidR="00D90EA4">
        <w:rPr>
          <w:sz w:val="18"/>
          <w:szCs w:val="18"/>
        </w:rPr>
        <w:t xml:space="preserve">      </w:t>
      </w:r>
      <w:r w:rsidR="0055290B">
        <w:rPr>
          <w:sz w:val="18"/>
          <w:szCs w:val="18"/>
        </w:rPr>
        <w:tab/>
      </w:r>
    </w:p>
    <w:p w:rsidR="007A09D0" w:rsidRPr="007A09D0" w:rsidRDefault="00D90EA4" w:rsidP="007A09D0">
      <w:pPr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7A09D0" w:rsidRDefault="007A09D0" w:rsidP="007A0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7A09D0" w:rsidRPr="007A09D0" w:rsidRDefault="007A09D0" w:rsidP="007A09D0">
      <w:pPr>
        <w:spacing w:after="0"/>
        <w:jc w:val="center"/>
        <w:rPr>
          <w:b/>
          <w:sz w:val="24"/>
          <w:szCs w:val="24"/>
        </w:rPr>
      </w:pPr>
      <w:r w:rsidRPr="007A09D0">
        <w:rPr>
          <w:b/>
          <w:sz w:val="28"/>
          <w:szCs w:val="28"/>
        </w:rPr>
        <w:t>О возникновении личной заинтересованности</w:t>
      </w:r>
    </w:p>
    <w:p w:rsidR="007A09D0" w:rsidRDefault="007A09D0" w:rsidP="007A09D0">
      <w:pPr>
        <w:spacing w:after="0"/>
        <w:jc w:val="center"/>
        <w:rPr>
          <w:b/>
          <w:sz w:val="28"/>
          <w:szCs w:val="28"/>
        </w:rPr>
      </w:pPr>
      <w:r w:rsidRPr="007A09D0">
        <w:rPr>
          <w:b/>
          <w:sz w:val="28"/>
          <w:szCs w:val="28"/>
        </w:rPr>
        <w:t xml:space="preserve"> при исполнении должностных обязанностей,</w:t>
      </w:r>
    </w:p>
    <w:p w:rsidR="007A09D0" w:rsidRDefault="007A09D0" w:rsidP="007A09D0">
      <w:pPr>
        <w:spacing w:after="0"/>
        <w:jc w:val="center"/>
        <w:rPr>
          <w:b/>
          <w:sz w:val="28"/>
          <w:szCs w:val="28"/>
        </w:rPr>
      </w:pPr>
      <w:r w:rsidRPr="007A09D0">
        <w:rPr>
          <w:b/>
          <w:sz w:val="28"/>
          <w:szCs w:val="28"/>
        </w:rPr>
        <w:t xml:space="preserve"> </w:t>
      </w:r>
      <w:proofErr w:type="gramStart"/>
      <w:r w:rsidRPr="007A09D0">
        <w:rPr>
          <w:b/>
          <w:sz w:val="28"/>
          <w:szCs w:val="28"/>
        </w:rPr>
        <w:t>которая</w:t>
      </w:r>
      <w:proofErr w:type="gramEnd"/>
      <w:r w:rsidRPr="007A09D0">
        <w:rPr>
          <w:b/>
          <w:sz w:val="28"/>
          <w:szCs w:val="28"/>
        </w:rPr>
        <w:t xml:space="preserve"> приводит или может привести к конфликту интересов </w:t>
      </w:r>
    </w:p>
    <w:p w:rsidR="007A09D0" w:rsidRDefault="007A09D0" w:rsidP="007A09D0">
      <w:pPr>
        <w:spacing w:after="0"/>
        <w:rPr>
          <w:sz w:val="28"/>
          <w:szCs w:val="28"/>
        </w:rPr>
      </w:pPr>
    </w:p>
    <w:p w:rsidR="007A09D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</w:t>
      </w:r>
      <w:r w:rsidR="00E510F0" w:rsidRPr="002B24E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</w:t>
      </w:r>
      <w:proofErr w:type="gramStart"/>
      <w:r w:rsidR="00E510F0" w:rsidRPr="002B24E9">
        <w:rPr>
          <w:sz w:val="24"/>
          <w:szCs w:val="24"/>
        </w:rPr>
        <w:t>в(</w:t>
      </w:r>
      <w:proofErr w:type="gramEnd"/>
      <w:r w:rsidR="00E510F0" w:rsidRPr="002B24E9">
        <w:rPr>
          <w:sz w:val="24"/>
          <w:szCs w:val="24"/>
        </w:rPr>
        <w:t xml:space="preserve"> нужное подчеркнуть).</w:t>
      </w:r>
    </w:p>
    <w:p w:rsidR="00E510F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</w:t>
      </w:r>
      <w:r w:rsidR="00E510F0" w:rsidRPr="002B24E9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</w:t>
      </w:r>
    </w:p>
    <w:p w:rsidR="00E510F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</w:t>
      </w:r>
      <w:r w:rsidR="00E510F0" w:rsidRPr="002B24E9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заинтересованность__________________________________</w:t>
      </w:r>
    </w:p>
    <w:p w:rsidR="00E510F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Предлагаемые меры по предотвращению или урегулированию конфликта интересов:_________________________________________________________</w:t>
      </w:r>
    </w:p>
    <w:p w:rsidR="002B24E9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конфликтов интересов в муниципальном образовании </w:t>
      </w:r>
      <w:proofErr w:type="spellStart"/>
      <w:r w:rsidRPr="002B24E9">
        <w:rPr>
          <w:sz w:val="24"/>
          <w:szCs w:val="24"/>
        </w:rPr>
        <w:t>Тобелерское</w:t>
      </w:r>
      <w:proofErr w:type="spellEnd"/>
      <w:r w:rsidRPr="002B24E9">
        <w:rPr>
          <w:sz w:val="24"/>
          <w:szCs w:val="24"/>
        </w:rPr>
        <w:t xml:space="preserve"> сельское поселение при рассмотрении настоящего уведомления (нужное подчеркнуть).</w:t>
      </w:r>
    </w:p>
    <w:p w:rsidR="002B24E9" w:rsidRPr="002B24E9" w:rsidRDefault="002B24E9" w:rsidP="007A09D0">
      <w:pPr>
        <w:spacing w:after="0"/>
        <w:rPr>
          <w:sz w:val="24"/>
          <w:szCs w:val="24"/>
        </w:rPr>
      </w:pPr>
    </w:p>
    <w:p w:rsidR="002B24E9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>«___»___________20__г.  ____________________   _______________________</w:t>
      </w:r>
    </w:p>
    <w:p w:rsidR="002B24E9" w:rsidRPr="002B24E9" w:rsidRDefault="002B24E9" w:rsidP="007A09D0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 w:rsidRPr="002B24E9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                                           (расшифровка подписи)</w:t>
      </w:r>
      <w:proofErr w:type="gramEnd"/>
    </w:p>
    <w:p w:rsidR="002B24E9" w:rsidRDefault="002B24E9" w:rsidP="007A09D0">
      <w:pPr>
        <w:spacing w:after="0"/>
        <w:rPr>
          <w:sz w:val="18"/>
          <w:szCs w:val="18"/>
        </w:rPr>
      </w:pPr>
      <w:r w:rsidRPr="002B24E9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</w:t>
      </w:r>
      <w:proofErr w:type="gramStart"/>
      <w:r w:rsidRPr="002B24E9">
        <w:rPr>
          <w:sz w:val="18"/>
          <w:szCs w:val="18"/>
        </w:rPr>
        <w:t>Направившего уведомление)</w:t>
      </w:r>
      <w:proofErr w:type="gramEnd"/>
    </w:p>
    <w:p w:rsidR="000D09B1" w:rsidRDefault="000D09B1" w:rsidP="007A09D0">
      <w:pPr>
        <w:spacing w:after="0"/>
        <w:rPr>
          <w:sz w:val="18"/>
          <w:szCs w:val="18"/>
        </w:rPr>
      </w:pPr>
    </w:p>
    <w:p w:rsidR="000D09B1" w:rsidRDefault="000D09B1" w:rsidP="007A09D0">
      <w:pPr>
        <w:spacing w:after="0"/>
        <w:rPr>
          <w:sz w:val="18"/>
          <w:szCs w:val="18"/>
        </w:rPr>
      </w:pPr>
    </w:p>
    <w:p w:rsidR="000D09B1" w:rsidRDefault="000D09B1" w:rsidP="007A09D0">
      <w:pPr>
        <w:spacing w:after="0"/>
        <w:rPr>
          <w:sz w:val="18"/>
          <w:szCs w:val="18"/>
        </w:rPr>
      </w:pPr>
    </w:p>
    <w:p w:rsidR="000D09B1" w:rsidRDefault="000D09B1" w:rsidP="0006076A">
      <w:pPr>
        <w:spacing w:after="0"/>
        <w:jc w:val="right"/>
        <w:rPr>
          <w:sz w:val="18"/>
          <w:szCs w:val="18"/>
        </w:rPr>
      </w:pPr>
    </w:p>
    <w:p w:rsidR="0006076A" w:rsidRDefault="0006076A" w:rsidP="0006076A">
      <w:pPr>
        <w:spacing w:after="0"/>
        <w:jc w:val="right"/>
        <w:rPr>
          <w:sz w:val="18"/>
          <w:szCs w:val="18"/>
        </w:rPr>
      </w:pP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«____» марта 2017г. №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259" w:rsidRDefault="00370259" w:rsidP="003702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</w:t>
      </w:r>
    </w:p>
    <w:p w:rsidR="00370259" w:rsidRDefault="00370259" w:rsidP="00370259">
      <w:pPr>
        <w:tabs>
          <w:tab w:val="left" w:pos="5340"/>
        </w:tabs>
        <w:rPr>
          <w:rFonts w:ascii="Times New Roman" w:hAnsi="Times New Roman" w:cs="Times New Roman"/>
          <w:sz w:val="20"/>
          <w:szCs w:val="20"/>
        </w:rPr>
      </w:pPr>
      <w:r w:rsidRPr="003702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70259"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70259" w:rsidRDefault="00370259" w:rsidP="00370259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(наименование муниципального органа)</w:t>
      </w: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От_________________________________________</w:t>
      </w: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муниципального служащего)</w:t>
      </w:r>
    </w:p>
    <w:p w:rsidR="00917875" w:rsidRDefault="00917875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875" w:rsidRPr="00917875" w:rsidRDefault="00917875" w:rsidP="00917875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7875" w:rsidRPr="00917875" w:rsidRDefault="00917875" w:rsidP="00917875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917875" w:rsidRDefault="00917875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17875" w:rsidRDefault="00917875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14.1. Федерального закона от 2 марта 2007 года №25-ФЗ «О муниципальной службе в Российской Федерации», с частью 2 статьи 11 Федерального закона от 25 декабря 2008г. №273-ФЗ «О противодействии коррупции», сообщаю: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описывается ситуация, при которой личная заинтересованность муниципального служащего влияет</w:t>
      </w:r>
      <w:proofErr w:type="gramEnd"/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_____________________________________________________________________________________________или может повлиять на объективное исполнение им должностных обязанностей и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_____________________________________________________________________________________________возникает или может возникнуть противоречие между личной заинтересованностью </w:t>
      </w:r>
      <w:proofErr w:type="gramStart"/>
      <w:r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_____________________________________________________________________________________________служащего и законными интересами граждан, организаций, общества, субъекта </w:t>
      </w:r>
      <w:proofErr w:type="gramStart"/>
      <w:r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_____________________________________________________________________________________________Федерации или Российской Федерации,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способное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привести к причинению вреда этим законным</w:t>
      </w:r>
    </w:p>
    <w:p w:rsidR="0006076A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_____________________________________________________________________________________________интересам граждан, организаций, общества, субъекта Российской Федерации или Российской Федерации)</w:t>
      </w:r>
      <w:r w:rsidR="00370259" w:rsidRPr="00370259">
        <w:rPr>
          <w:rFonts w:ascii="Times New Roman" w:hAnsi="Times New Roman" w:cs="Times New Roman"/>
          <w:sz w:val="20"/>
          <w:szCs w:val="20"/>
        </w:rPr>
        <w:tab/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_____________________________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                                                              (подпись)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непосредственного начальника)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                                              ___________________________________</w:t>
      </w:r>
    </w:p>
    <w:p w:rsidR="00FF78E2" w:rsidRPr="00370259" w:rsidRDefault="00FF78E2" w:rsidP="00FF78E2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 w:rsidR="00902B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sectPr w:rsidR="00FF78E2" w:rsidRPr="00370259" w:rsidSect="00A2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3A" w:rsidRDefault="006B273A" w:rsidP="007A09D0">
      <w:pPr>
        <w:spacing w:after="0" w:line="240" w:lineRule="auto"/>
      </w:pPr>
      <w:r>
        <w:separator/>
      </w:r>
    </w:p>
  </w:endnote>
  <w:endnote w:type="continuationSeparator" w:id="0">
    <w:p w:rsidR="006B273A" w:rsidRDefault="006B273A" w:rsidP="007A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3A" w:rsidRDefault="006B273A" w:rsidP="007A09D0">
      <w:pPr>
        <w:spacing w:after="0" w:line="240" w:lineRule="auto"/>
      </w:pPr>
      <w:r>
        <w:separator/>
      </w:r>
    </w:p>
  </w:footnote>
  <w:footnote w:type="continuationSeparator" w:id="0">
    <w:p w:rsidR="006B273A" w:rsidRDefault="006B273A" w:rsidP="007A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80"/>
    <w:multiLevelType w:val="multilevel"/>
    <w:tmpl w:val="7ACA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C553C9"/>
    <w:multiLevelType w:val="hybridMultilevel"/>
    <w:tmpl w:val="68A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1FA"/>
    <w:multiLevelType w:val="multilevel"/>
    <w:tmpl w:val="CE7C0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3F54"/>
    <w:rsid w:val="00024324"/>
    <w:rsid w:val="0003483D"/>
    <w:rsid w:val="0006076A"/>
    <w:rsid w:val="00080FFE"/>
    <w:rsid w:val="00092D0F"/>
    <w:rsid w:val="000D09B1"/>
    <w:rsid w:val="001167AF"/>
    <w:rsid w:val="00137EB4"/>
    <w:rsid w:val="00144F9D"/>
    <w:rsid w:val="00193E96"/>
    <w:rsid w:val="001F765D"/>
    <w:rsid w:val="00242820"/>
    <w:rsid w:val="00297AAA"/>
    <w:rsid w:val="002B24E9"/>
    <w:rsid w:val="002C584F"/>
    <w:rsid w:val="002D63B5"/>
    <w:rsid w:val="00300D25"/>
    <w:rsid w:val="00370259"/>
    <w:rsid w:val="003A5C24"/>
    <w:rsid w:val="003B60AE"/>
    <w:rsid w:val="003D2601"/>
    <w:rsid w:val="0040395D"/>
    <w:rsid w:val="004518A6"/>
    <w:rsid w:val="004D6A41"/>
    <w:rsid w:val="00522F72"/>
    <w:rsid w:val="00523FAC"/>
    <w:rsid w:val="0055290B"/>
    <w:rsid w:val="005F6056"/>
    <w:rsid w:val="006024FD"/>
    <w:rsid w:val="00636299"/>
    <w:rsid w:val="006B273A"/>
    <w:rsid w:val="0073644A"/>
    <w:rsid w:val="007545CE"/>
    <w:rsid w:val="00787C15"/>
    <w:rsid w:val="007A09D0"/>
    <w:rsid w:val="00832731"/>
    <w:rsid w:val="00902B42"/>
    <w:rsid w:val="009103C8"/>
    <w:rsid w:val="00917875"/>
    <w:rsid w:val="00953186"/>
    <w:rsid w:val="00983E95"/>
    <w:rsid w:val="00A06F20"/>
    <w:rsid w:val="00A25B45"/>
    <w:rsid w:val="00A52533"/>
    <w:rsid w:val="00B130CA"/>
    <w:rsid w:val="00B26D51"/>
    <w:rsid w:val="00B4428E"/>
    <w:rsid w:val="00B46F02"/>
    <w:rsid w:val="00C466AE"/>
    <w:rsid w:val="00C7349A"/>
    <w:rsid w:val="00CF298C"/>
    <w:rsid w:val="00D2248F"/>
    <w:rsid w:val="00D90EA4"/>
    <w:rsid w:val="00DD7D3A"/>
    <w:rsid w:val="00DE4AE5"/>
    <w:rsid w:val="00DF5212"/>
    <w:rsid w:val="00E311AE"/>
    <w:rsid w:val="00E510F0"/>
    <w:rsid w:val="00E60B42"/>
    <w:rsid w:val="00E96403"/>
    <w:rsid w:val="00EB33AF"/>
    <w:rsid w:val="00F55C66"/>
    <w:rsid w:val="00FC3F54"/>
    <w:rsid w:val="00FF2B7D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49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9D0"/>
  </w:style>
  <w:style w:type="paragraph" w:styleId="a9">
    <w:name w:val="footer"/>
    <w:basedOn w:val="a"/>
    <w:link w:val="aa"/>
    <w:uiPriority w:val="99"/>
    <w:semiHidden/>
    <w:unhideWhenUsed/>
    <w:rsid w:val="007A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F0B6-B3AB-42EC-BB32-90445A4C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2018-02-21T13:35:00Z</dcterms:created>
  <dcterms:modified xsi:type="dcterms:W3CDTF">2018-02-21T13:35:00Z</dcterms:modified>
</cp:coreProperties>
</file>